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E5" w:rsidRPr="00B67DE5" w:rsidRDefault="00B67DE5" w:rsidP="00B67D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7D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поведения при угрозе и осуществлении террористических актов</w:t>
      </w:r>
    </w:p>
    <w:p w:rsidR="00B67DE5" w:rsidRPr="00B67DE5" w:rsidRDefault="00B67DE5" w:rsidP="00B6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транспорт в последнее время становится частой мишенью для атак террористов, поэтому необходимо уделять постоянное внимание обеспечению личной безопасности. Вот ее основные общие правила:</w:t>
      </w:r>
    </w:p>
    <w:p w:rsidR="00B67DE5" w:rsidRPr="00B67DE5" w:rsidRDefault="00B67DE5" w:rsidP="00B67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5" w:rsidRPr="00B67DE5" w:rsidRDefault="00B67DE5" w:rsidP="00B67D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E5">
        <w:rPr>
          <w:rFonts w:ascii="Times New Roman" w:eastAsia="Times New Roman" w:hAnsi="Times New Roman" w:cs="Times New Roman"/>
          <w:sz w:val="21"/>
          <w:szCs w:val="21"/>
          <w:lang w:eastAsia="ru-RU"/>
        </w:rPr>
        <w:t>Не рекомендуется спать во время движения транспортного средства.</w:t>
      </w:r>
    </w:p>
    <w:p w:rsidR="00B67DE5" w:rsidRPr="00B67DE5" w:rsidRDefault="00B67DE5" w:rsidP="00B67D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E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Обращайте внимание на всех подозрительных лиц и на подозрительные предметы, об их обнаружении сообщайте водителю, дежурным по станции или полицейским.</w:t>
      </w:r>
    </w:p>
    <w:p w:rsidR="00B67DE5" w:rsidRPr="00B67DE5" w:rsidRDefault="00B67DE5" w:rsidP="00B67D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E5">
        <w:rPr>
          <w:rFonts w:ascii="Times New Roman" w:eastAsia="Times New Roman" w:hAnsi="Times New Roman" w:cs="Times New Roman"/>
          <w:sz w:val="21"/>
          <w:szCs w:val="21"/>
          <w:lang w:eastAsia="ru-RU"/>
        </w:rPr>
        <w:t>Не стойте у края платформы, подходите к дверям после остановки состава и выхода пассажиров, старайтесь сесть в вагоны в центре состава, они обычно меньше страдают от аварии, чем передние или задние.</w:t>
      </w:r>
    </w:p>
    <w:p w:rsidR="00B67DE5" w:rsidRPr="00B67DE5" w:rsidRDefault="00B67DE5" w:rsidP="00B67D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E5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произошел взрыв или пожар, закройте рот и нос платком и ложитесь на пол вагона или салона, чтобы не задохнуться.</w:t>
      </w:r>
    </w:p>
    <w:p w:rsidR="00B67DE5" w:rsidRPr="00B67DE5" w:rsidRDefault="00B67DE5" w:rsidP="00B67D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E5">
        <w:rPr>
          <w:rFonts w:ascii="Times New Roman" w:eastAsia="Times New Roman" w:hAnsi="Times New Roman" w:cs="Times New Roman"/>
          <w:sz w:val="21"/>
          <w:szCs w:val="21"/>
          <w:lang w:eastAsia="ru-RU"/>
        </w:rPr>
        <w:t>Одевайтесь нейтрально, неброско, избегайте военных цветов одежды и формы, большого количества украшений.</w:t>
      </w:r>
    </w:p>
    <w:p w:rsidR="00B67DE5" w:rsidRPr="00B67DE5" w:rsidRDefault="00B67DE5" w:rsidP="00B67D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E5">
        <w:rPr>
          <w:rFonts w:ascii="Times New Roman" w:eastAsia="Times New Roman" w:hAnsi="Times New Roman" w:cs="Times New Roman"/>
          <w:sz w:val="21"/>
          <w:szCs w:val="21"/>
          <w:lang w:eastAsia="ru-RU"/>
        </w:rPr>
        <w:t>Не разговаривайте на политические темы, не читайте порнографических, политических или религиозных публикаций, чтобы не стать оправданной мишенью для террористов.</w:t>
      </w:r>
    </w:p>
    <w:p w:rsidR="00B67DE5" w:rsidRPr="00B67DE5" w:rsidRDefault="00B67DE5" w:rsidP="00B67D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E5">
        <w:rPr>
          <w:rFonts w:ascii="Times New Roman" w:eastAsia="Times New Roman" w:hAnsi="Times New Roman" w:cs="Times New Roman"/>
          <w:sz w:val="21"/>
          <w:szCs w:val="21"/>
          <w:lang w:eastAsia="ru-RU"/>
        </w:rPr>
        <w:t>Не употребляйте алкоголь.</w:t>
      </w:r>
    </w:p>
    <w:p w:rsidR="00B67DE5" w:rsidRPr="00B67DE5" w:rsidRDefault="00B67DE5" w:rsidP="00B67D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E5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захвата транспортного средства выполняйте все указания террористов, не смотрите им прямо в глаза.</w:t>
      </w:r>
    </w:p>
    <w:p w:rsidR="00B67DE5" w:rsidRPr="00B67DE5" w:rsidRDefault="00B67DE5" w:rsidP="00B67D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Если вы чувствуете, что штурм неизбежен, старайтесь держаться подальше от окон, чтобы не </w:t>
      </w:r>
      <w:proofErr w:type="gramStart"/>
      <w:r w:rsidRPr="00B67DE5">
        <w:rPr>
          <w:rFonts w:ascii="Times New Roman" w:eastAsia="Times New Roman" w:hAnsi="Times New Roman" w:cs="Times New Roman"/>
          <w:sz w:val="21"/>
          <w:szCs w:val="21"/>
          <w:lang w:eastAsia="ru-RU"/>
        </w:rPr>
        <w:t>мешать снайперам стрелять</w:t>
      </w:r>
      <w:proofErr w:type="gramEnd"/>
      <w:r w:rsidRPr="00B67DE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террористам. При штурме главное лечь на пол и не шевелиться до завершения операции.</w:t>
      </w:r>
    </w:p>
    <w:p w:rsidR="00B67DE5" w:rsidRPr="00B67DE5" w:rsidRDefault="00B67DE5" w:rsidP="00B67D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E5">
        <w:rPr>
          <w:rFonts w:ascii="Times New Roman" w:eastAsia="Times New Roman" w:hAnsi="Times New Roman" w:cs="Times New Roman"/>
          <w:sz w:val="21"/>
          <w:szCs w:val="21"/>
          <w:lang w:eastAsia="ru-RU"/>
        </w:rPr>
        <w:t>Ни в коем случае не подбирайте оружие, брошенное террористами – группа захвата может принять вас за одного из них</w:t>
      </w:r>
      <w:r w:rsidRPr="00B67D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DE5" w:rsidRPr="00B67DE5" w:rsidRDefault="00B67DE5" w:rsidP="00B67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5" w:rsidRPr="00B67DE5" w:rsidRDefault="00B67DE5" w:rsidP="00B6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5" w:rsidRPr="00B67DE5" w:rsidRDefault="00B67DE5" w:rsidP="00B6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7DE5" w:rsidRPr="00B67DE5" w:rsidRDefault="00B67DE5" w:rsidP="00B67D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 </w:t>
      </w:r>
      <w:hyperlink r:id="rId5" w:anchor="t20c" w:history="1">
        <w:r w:rsidRPr="00B67D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https://petrsu.ru/page/socio/protivodeistvie-terrorizmu-i-ekstre/pravila-povedeniya-pri-ugroze-i-osu#t20c</w:t>
        </w:r>
      </w:hyperlink>
    </w:p>
    <w:p w:rsidR="003663F0" w:rsidRDefault="003663F0"/>
    <w:sectPr w:rsidR="003663F0" w:rsidSect="0036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684E"/>
    <w:multiLevelType w:val="multilevel"/>
    <w:tmpl w:val="A05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DE5"/>
    <w:rsid w:val="0008507A"/>
    <w:rsid w:val="00151DCE"/>
    <w:rsid w:val="00291519"/>
    <w:rsid w:val="003663F0"/>
    <w:rsid w:val="003B0334"/>
    <w:rsid w:val="007A1C1C"/>
    <w:rsid w:val="008D2159"/>
    <w:rsid w:val="00B67DE5"/>
    <w:rsid w:val="00D4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1C"/>
  </w:style>
  <w:style w:type="paragraph" w:styleId="1">
    <w:name w:val="heading 1"/>
    <w:basedOn w:val="a"/>
    <w:link w:val="10"/>
    <w:uiPriority w:val="9"/>
    <w:qFormat/>
    <w:rsid w:val="00B67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7D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trsu.ru/page/socio/protivodeistvie-terrorizmu-i-ekstre/pravila-povedeniya-pri-ugroze-i-o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2021-03-03T13:38:00Z</dcterms:created>
  <dcterms:modified xsi:type="dcterms:W3CDTF">2021-03-03T13:39:00Z</dcterms:modified>
</cp:coreProperties>
</file>